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Klocki Lego, czyli rozwój poprzez zabawę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jaka zabawka będzie najbardziej unierwsalna na prezent? Wszystkie dzieci uwielbiają &lt;strong&gt;klocki Lego&lt;/strong&gt;. Sprawdź dlaczego naprawdę warto je nimi obdarowywać.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Klocki Lego, czyli najpopularniejsze klocki na świecie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Klockami marki Lego bawią się dzieci i dorośli w praktycznie każdym kraju świata.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zabawa klockami wpływa na rozwój dziecka?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Maluchy cały czas czegoś się uczą. Podczas zabawy również. Warto więc podsuwać im zabawki, które nie tylko zapewnią rozrywkę, ale również bardzo pozytywnie wpłyną na ich rozwój. Jedną z takich zabawek są oczywiście </w:t>
      </w:r>
      <w:r>
        <w:rPr>
          <w:rFonts w:ascii="calibri" w:hAnsi="calibri" w:eastAsia="calibri" w:cs="calibri"/>
          <w:sz w:val="24"/>
          <w:szCs w:val="24"/>
          <w:b/>
        </w:rPr>
        <w:t xml:space="preserve">klocki Lego</w:t>
      </w:r>
      <w:r>
        <w:rPr>
          <w:rFonts w:ascii="calibri" w:hAnsi="calibri" w:eastAsia="calibri" w:cs="calibri"/>
          <w:sz w:val="24"/>
          <w:szCs w:val="24"/>
        </w:rPr>
        <w:t xml:space="preserve">. Dzieci, podczas układania drobnych klocków, ćwiczą przede wszystkim swoje zdolności manualne, a także logiczne. Ponadto, układanie przeróżnych postaci, gadżetów czy budynków, sprawia, że ich kreatywność i wyobraźnie jeszcze lepiej się rozwija. Warto więc zachęcać je do takiej zabawy, a także bawić się klockami razem z nimi.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postawić na klocki Lego?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klocki, zarówno na prezent, jak i dla własnych dzieci, warto postawić na oryginalne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klocki Lego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 Dlaczego? Kupując markowe zestawy, będziemy mieć pewność, że wszystkie elementy z łatwością będą się ze sobą łączyć. Ponadto, są to klocki wysokiej jakości, w nasyconych kolorach, które będą służyły dziecku latami.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lanetaklock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2024-05-08T20:38:45+02:00</dcterms:created>
  <dcterms:modified xsi:type="dcterms:W3CDTF">2024-05-08T20:38:45+02:00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