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Harry Potter 75953 - wierzba bijąca w Twoim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chce kiedyś odwiedzić Hogwart. Uważaj jednak, by wierzba bijąca z zestawu Lego Harry Potter 75953 nie uderzyła w Twojego Forda Anglię!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</w:t>
      </w:r>
      <w:r>
        <w:rPr>
          <w:rFonts w:ascii="calibri" w:hAnsi="calibri" w:eastAsia="calibri" w:cs="calibri"/>
          <w:sz w:val="24"/>
          <w:szCs w:val="24"/>
          <w:b/>
        </w:rPr>
        <w:t xml:space="preserve">Lego Harry Potter 75953</w:t>
      </w:r>
      <w:r>
        <w:rPr>
          <w:rFonts w:ascii="calibri" w:hAnsi="calibri" w:eastAsia="calibri" w:cs="calibri"/>
          <w:sz w:val="24"/>
          <w:szCs w:val="24"/>
        </w:rPr>
        <w:t xml:space="preserve"> pokazuje sceny które mieliśmy okazje wspólnie przeżywać z bohaterami filmów i książek. Dołącz to Harry'ego oraz Rona i wsiądź z nimi do latającego Forda Anglii, by dotrzeć do Hogwartu. Uniknij gałęzi rozwścieczonej wierzby bijącej i dotrzyj bezpiecznie do swojego dormitorium. W omawianym zestawie znajdziecie 6 minifigurek: między innymi Argusa Filcha i Severusa Snape'a.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Harry Potter 75953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nie tylko wierzba bijąca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pudełku z zakupionym produktem znajdziecie komplet elementów oraz szczegółowe instrukcje złożenia. W efekcie ich wykonywania uzyskacie jedną z sekcji zamku Hogwart o wymiarach 27cm wysokości, 35cm szerokości oraz 8cm głębokości.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w pudełku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Przedstawiany produkt dostarczany jest z pakietem dodatkowych elementów dodatkowo zwiększających szczegółowość. </w:t>
      </w:r>
      <w:r>
        <w:rPr>
          <w:rFonts w:ascii="calibri" w:hAnsi="calibri" w:eastAsia="calibri" w:cs="calibri"/>
          <w:sz w:val="24"/>
          <w:szCs w:val="24"/>
          <w:b/>
        </w:rPr>
        <w:t xml:space="preserve">Lego Harry Potter 75953</w:t>
      </w:r>
      <w:r>
        <w:rPr>
          <w:rFonts w:ascii="calibri" w:hAnsi="calibri" w:eastAsia="calibri" w:cs="calibri"/>
          <w:sz w:val="24"/>
          <w:szCs w:val="24"/>
        </w:rPr>
        <w:t xml:space="preserve"> obejmuje takie detale jak eliksiry, walizki, kałamarze czy nawet pióra. Samo drzewo umieszczone zostało na obrotowej podstawie, dzięki czemu może obracać się wokół własnej osi w dokładnie takim sam sposób, jak robiła to flora znana już doskonale z ekranów kin oraz poszczególnych kartek książek.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75953-harry-potter-wierzba-bijaca-z-hogwar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2024-05-19T23:39:39+02:00</dcterms:created>
  <dcterms:modified xsi:type="dcterms:W3CDTF">2024-05-19T23:39:39+02:00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