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Lego Technic koparka zdalnie sterowana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Lego Technic to marka sama w sobie. Produkty sygnowane tym logo wykonane są z dużej liczby wyspecjalizowanych komponentów, które odwzorowują pełnowymiarowe rozwiązania znane z prawdziwych obiektów technicznych. Koparka zdalnie sterowana Volvo nie jest pod tym względem wyjątkiem.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Lego</w:t>
      </w:r>
      <w:r>
        <w:rPr>
          <w:rFonts w:ascii="calibri" w:hAnsi="calibri" w:eastAsia="calibri" w:cs="calibri"/>
          <w:sz w:val="24"/>
          <w:szCs w:val="24"/>
        </w:rPr>
        <w:t xml:space="preserve"> jako duński gigant na rynku klocków może pochwalić się wieloma seriami, które odniosły prawdziwy sukces komercyjny i nie tylko. Jedną z nich jest na pewno </w:t>
      </w:r>
      <w:r>
        <w:rPr>
          <w:rFonts w:ascii="calibri" w:hAnsi="calibri" w:eastAsia="calibri" w:cs="calibri"/>
          <w:sz w:val="24"/>
          <w:szCs w:val="24"/>
          <w:b/>
        </w:rPr>
        <w:t xml:space="preserve">Technic</w:t>
      </w:r>
      <w:r>
        <w:rPr>
          <w:rFonts w:ascii="calibri" w:hAnsi="calibri" w:eastAsia="calibri" w:cs="calibri"/>
          <w:sz w:val="24"/>
          <w:szCs w:val="24"/>
        </w:rPr>
        <w:t xml:space="preserve">, w ramach której można zobaczyć w pełni funkcjonalne modele prawdziwych maszyn. Nie tylko wyglądają one tak samo, ale i wykorzystuję tą samą zasadę działania. </w:t>
      </w:r>
      <w:r>
        <w:rPr>
          <w:rFonts w:ascii="calibri" w:hAnsi="calibri" w:eastAsia="calibri" w:cs="calibri"/>
          <w:sz w:val="24"/>
          <w:szCs w:val="24"/>
          <w:b/>
        </w:rPr>
        <w:t xml:space="preserve">Koparka zdalnie sterowana</w:t>
      </w:r>
      <w:r>
        <w:rPr>
          <w:rFonts w:ascii="calibri" w:hAnsi="calibri" w:eastAsia="calibri" w:cs="calibri"/>
          <w:sz w:val="24"/>
          <w:szCs w:val="24"/>
        </w:rPr>
        <w:t xml:space="preserve"> nie jest tu wyjątkiem.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Lego Technic - co cechuje koparkę zdalnie sterowaną?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szczególną uwagę zasługuje tu przede wszystkim zestaw elementów, jakie otrzymacie w pudełku. To ponad 1500 części, wśród których znajdziecie także serwomechanizmy, piloty na podczerwień i odpowiednie odbiorniki. Złożona </w:t>
      </w:r>
      <w:r>
        <w:rPr>
          <w:rFonts w:ascii="calibri" w:hAnsi="calibri" w:eastAsia="calibri" w:cs="calibri"/>
          <w:sz w:val="24"/>
          <w:szCs w:val="24"/>
          <w:b/>
        </w:rPr>
        <w:t xml:space="preserve">zdalnie sterowana koparka</w:t>
      </w:r>
      <w:r>
        <w:rPr>
          <w:rFonts w:ascii="calibri" w:hAnsi="calibri" w:eastAsia="calibri" w:cs="calibri"/>
          <w:sz w:val="24"/>
          <w:szCs w:val="24"/>
        </w:rPr>
        <w:t xml:space="preserve"> może jednocześnie jechać i kopać. Warty odnotowania jest fakt, że propozycja </w:t>
      </w:r>
      <w:r>
        <w:rPr>
          <w:rFonts w:ascii="calibri" w:hAnsi="calibri" w:eastAsia="calibri" w:cs="calibri"/>
          <w:sz w:val="24"/>
          <w:szCs w:val="24"/>
          <w:b/>
        </w:rPr>
        <w:t xml:space="preserve">Lego Technic</w:t>
      </w:r>
      <w:r>
        <w:rPr>
          <w:rFonts w:ascii="calibri" w:hAnsi="calibri" w:eastAsia="calibri" w:cs="calibri"/>
          <w:sz w:val="24"/>
          <w:szCs w:val="24"/>
        </w:rPr>
        <w:t xml:space="preserve"> jest typu 2 w 1, a więc istnieje możliwość przebudowania go w inne urządzenie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gabaryty ma koparka zdalnie sterowana Lego Technic?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ten nie należy do najmniejszych, co jest w pełni zrozumiałe biorąc pod uwagę jego możliwości. Jego długość to 58 cm, szerokość 16 cm, wysokość zaś wynosi 23 cm. Biorąc pod uwagę. Zachęcamy także do zapoznania się z ofertą innych dostępnych modeli w ramach tej serii zabawek.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lego technic koparka zdalnie sterowana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lanetaklockow.pl/pl/p/LEGO-Technic-42030-Koparka-VOLVO-L350F/71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2025-05-02T07:39:57+02:00</dcterms:created>
  <dcterms:modified xsi:type="dcterms:W3CDTF">2025-05-02T07:39:57+02:00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