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Angry Birds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Angry Birds - kojarzysz tą popularną grę sieciową, w której strzelałeś ptakami do świnek? Brzmi zabawnie, ale ta gra właśnie przeżywa swój renesans w postaci klocków LEGO Angry Birds.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Kojarzysz popularną w sieci grę, która polega na strzelaniu ptakami do świnek? Opis brzmi komicznie, jednak to nic innego jak znane wszystkim Angry Birds!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Movie - ptaki powracają!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Boom na ptaki przeżywał niedawno swój renesans za sprawą filmu animowanego. To właśnie ta kreskówka natchnęła najpopularniejszego producenta klocków do stworzenia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Aangry Birds</w:t>
        </w:r>
      </w:hyperlink>
      <w:r>
        <w:rPr>
          <w:rFonts w:ascii="calibri" w:hAnsi="calibri" w:eastAsia="calibri" w:cs="calibri"/>
          <w:sz w:val="24"/>
          <w:szCs w:val="24"/>
        </w:rPr>
        <w:t xml:space="preserve"> wzorowanej na przygodach kolorowych ptaków.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Przypomnijmy nieco historię...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tego, że z Ptasiej Wyspy zaczęły potajemnie znikać jajka. Zrozpaczeni rodzice poszukiwali swoich niewyklutych pociech i natrafili na ślady raciczek obok swoich domów. To naprowadziło ich na trop sprawców - nikczemne prosiaki z Wyspy Świnek.</w:t>
      </w:r>
    </w:p>
    <w:p>
      <w:pPr>
        <w:jc w:val="center"/>
      </w:pPr>
      <w:r>
        <w:pict>
          <v:shape type="#_x0000_t75" style="width:283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Odbij jajka z rąk świnek z LEGO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 Świnki - to właśnie on jest tematem kolekcji klocków LEGO Angry</w:t>
      </w:r>
      <w:r>
        <w:rPr>
          <w:rFonts w:ascii="calibri" w:hAnsi="calibri" w:eastAsia="calibri" w:cs="calibri"/>
          <w:sz w:val="24"/>
          <w:szCs w:val="24"/>
        </w:rPr>
        <w:t xml:space="preserve"> Birds. Przenieś się razem z kolorowymi ptakami na ich wyspę i wyrusz na wyprawę przeciwko świnkom, niszcząc ich domostwa, a na końcu pokonując bossa, który położył racice na Twoich jajkach.</w:t>
      </w:r>
    </w:p>
    <w:p>
      <w:pPr>
        <w:jc w:val="center"/>
      </w:pPr>
      <w:r>
        <w:pict>
          <v:shape type="#_x0000_t75" style="width:297px; height: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z serii Angry Birds</w:t>
      </w:r>
      <w:r>
        <w:rPr>
          <w:rFonts w:ascii="calibri" w:hAnsi="calibri" w:eastAsia="calibri" w:cs="calibri"/>
          <w:sz w:val="24"/>
          <w:szCs w:val="24"/>
        </w:rPr>
        <w:t xml:space="preserve"> poruszą Twoją wyobraźnię - odgrywaj scenki z popularnej kreskówki i odzyskaj skradzione jajka. Możesz również tworzyć odwrotne scenariusze, gdzie królować będą prosiaki.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Ciebie zależy jak potoczą się losy Ptasiej Wyspy oraz Wyspy Świnek.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Przygotuj się do zażartej walki z zestawami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Angry Birds</w:t>
      </w:r>
      <w:r>
        <w:rPr>
          <w:rFonts w:ascii="calibri" w:hAnsi="calibri" w:eastAsia="calibri" w:cs="calibri"/>
          <w:sz w:val="24"/>
          <w:szCs w:val="24"/>
        </w:rPr>
        <w:t xml:space="preserve">. Znajdziesz je w naszym sklepie internetowym i punktach stacjonarnych w Łodzi. Zapraszamy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ngry-bird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2026-06-11T09:02:56+02:00</dcterms:created>
  <dcterms:modified xsi:type="dcterms:W3CDTF">2026-06-11T09:02:56+02:00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